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Россонскийрайонный отдел Следственногокомитета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6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6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№ 1 им.Семашко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пн-ср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социально-педагогичсекий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ул.Коммунистическая,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д.20-1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8.00-17.00</w:t>
            </w:r>
          </w:p>
          <w:p w:rsidR="00E414C6" w:rsidRDefault="00E414C6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детей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ул.Фабричный двор, д.7</w:t>
            </w:r>
          </w:p>
        </w:tc>
        <w:tc>
          <w:tcPr>
            <w:tcW w:w="2017" w:type="dxa"/>
          </w:tcPr>
          <w:p w:rsidR="003A433C" w:rsidRPr="00CA4C7A" w:rsidRDefault="003A433C" w:rsidP="003A433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3A433C" w:rsidRPr="00CA4C7A" w:rsidRDefault="003A433C" w:rsidP="003A433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3A433C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суббота </w:t>
            </w:r>
            <w:r>
              <w:rPr>
                <w:rFonts w:eastAsia="Calibri"/>
                <w:sz w:val="24"/>
                <w:szCs w:val="24"/>
              </w:rPr>
              <w:br/>
              <w:t xml:space="preserve">8.00-12.00 </w:t>
            </w:r>
            <w:r w:rsidR="00CA4C7A"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</w:t>
            </w:r>
            <w:r w:rsidR="003A433C">
              <w:rPr>
                <w:rFonts w:eastAsia="Calibri"/>
                <w:sz w:val="24"/>
                <w:szCs w:val="24"/>
              </w:rPr>
              <w:t>5 29 63</w:t>
            </w:r>
          </w:p>
          <w:p w:rsidR="003A433C" w:rsidRPr="00CA4C7A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3A433C" w:rsidRDefault="003A433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3A433C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размещения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№ 1 им.Семашко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Россонскогорайона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размещения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</w:t>
            </w:r>
            <w:proofErr w:type="spellEnd"/>
            <w:r w:rsidRPr="00CA4C7A">
              <w:rPr>
                <w:rFonts w:eastAsia="Calibri"/>
                <w:spacing w:val="-10"/>
                <w:sz w:val="24"/>
                <w:szCs w:val="24"/>
              </w:rPr>
              <w:t>», «кризисная комната»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центральнаярайонная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больница»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3F54F7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+375 (17)           300 100 6</w:t>
              </w:r>
            </w:hyperlink>
          </w:p>
          <w:p w:rsidR="00CA4C7A" w:rsidRPr="00CA4C7A" w:rsidRDefault="003F54F7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6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ул.Жесткова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 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г.Городок,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3A433C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r w:rsidR="003A433C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чт., пт. </w:t>
            </w:r>
          </w:p>
          <w:p w:rsidR="00CA4C7A" w:rsidRPr="00CA4C7A" w:rsidRDefault="003A433C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3A433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3A433C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3A433C" w:rsidRPr="00CA4C7A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3A433C" w:rsidRPr="00CA4C7A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пн-ср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ул.Жесткова</w:t>
            </w:r>
            <w:proofErr w:type="spellEnd"/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</w:t>
            </w:r>
            <w:r w:rsidR="004843D4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</w:t>
            </w:r>
          </w:p>
          <w:p w:rsidR="004843D4" w:rsidRPr="00CA4C7A" w:rsidRDefault="004843D4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4843D4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4843D4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</w:t>
            </w:r>
            <w:proofErr w:type="spellStart"/>
            <w:r w:rsidRPr="00CA4C7A">
              <w:rPr>
                <w:rFonts w:eastAsia="Calibri"/>
                <w:spacing w:val="-1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B1684D" w:rsidRDefault="00B1684D" w:rsidP="00B1684D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>
              <w:rPr>
                <w:rFonts w:eastAsia="Calibri"/>
                <w:spacing w:val="-24"/>
                <w:sz w:val="24"/>
                <w:szCs w:val="24"/>
              </w:rPr>
              <w:t xml:space="preserve">пн., вт., </w:t>
            </w:r>
            <w:r w:rsidR="00CA4C7A" w:rsidRPr="00CA4C7A">
              <w:rPr>
                <w:rFonts w:eastAsia="Calibri"/>
                <w:spacing w:val="-24"/>
                <w:sz w:val="24"/>
                <w:szCs w:val="24"/>
              </w:rPr>
              <w:t xml:space="preserve">чт., пт. </w:t>
            </w:r>
          </w:p>
          <w:p w:rsidR="00CA4C7A" w:rsidRPr="00CA4C7A" w:rsidRDefault="00CA4C7A" w:rsidP="00B1684D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8.</w:t>
            </w:r>
            <w:r w:rsidR="00B1684D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B1684D" w:rsidP="00B1684D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4"/>
                <w:sz w:val="24"/>
                <w:szCs w:val="24"/>
              </w:rPr>
              <w:t xml:space="preserve">сб. </w:t>
            </w:r>
            <w:r w:rsidR="00CA4C7A" w:rsidRPr="00CA4C7A">
              <w:rPr>
                <w:rFonts w:eastAsia="Calibri"/>
                <w:spacing w:val="-24"/>
                <w:sz w:val="24"/>
                <w:szCs w:val="24"/>
              </w:rPr>
              <w:t>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="00CA4C7A"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B1684D" w:rsidRPr="00CA4C7A" w:rsidRDefault="00B1684D" w:rsidP="00B1684D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B1684D" w:rsidRPr="00CA4C7A" w:rsidRDefault="00B1684D" w:rsidP="00B1684D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lastRenderedPageBreak/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защите</w:t>
            </w:r>
            <w:r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4843D4">
              <w:rPr>
                <w:rFonts w:eastAsia="Calibri"/>
                <w:sz w:val="24"/>
                <w:szCs w:val="24"/>
              </w:rPr>
              <w:t>Советская</w:t>
            </w:r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="004843D4">
              <w:rPr>
                <w:rFonts w:eastAsia="Calibri"/>
                <w:sz w:val="24"/>
                <w:szCs w:val="24"/>
              </w:rPr>
              <w:t>4</w:t>
            </w:r>
            <w:r w:rsidRPr="00CA4C7A">
              <w:rPr>
                <w:rFonts w:eastAsia="Calibri"/>
                <w:sz w:val="24"/>
                <w:szCs w:val="24"/>
              </w:rPr>
              <w:t xml:space="preserve">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</w:t>
            </w:r>
            <w:r w:rsidR="004843D4">
              <w:rPr>
                <w:rFonts w:eastAsia="Calibri"/>
                <w:sz w:val="24"/>
                <w:szCs w:val="24"/>
              </w:rPr>
              <w:t>080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законных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ул.Жесткова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lastRenderedPageBreak/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C5E94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C5E9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bookmarkStart w:id="0" w:name="_GoBack"/>
            <w:bookmarkEnd w:id="0"/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C5E94" w:rsidRPr="00CA4C7A" w:rsidRDefault="00CC5E94" w:rsidP="00CC5E9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CC5E94" w:rsidRPr="00CA4C7A" w:rsidRDefault="00CC5E94" w:rsidP="00CC5E9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CA4C7A" w:rsidRPr="00CA4C7A" w:rsidRDefault="00CA4C7A" w:rsidP="00CC5E9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Лепельскогорайона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 xml:space="preserve">Телефон доверия ГУ «Территориальный центр социального обслуживания населения </w:t>
            </w:r>
            <w:proofErr w:type="spellStart"/>
            <w:r w:rsidRPr="00E414C6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E414C6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4843D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  <w:r w:rsidR="00CA4C7A" w:rsidRPr="00CA4C7A">
              <w:rPr>
                <w:rFonts w:eastAsia="Calibri"/>
                <w:sz w:val="24"/>
                <w:szCs w:val="24"/>
              </w:rPr>
              <w:t>жедневно</w:t>
            </w:r>
          </w:p>
          <w:p w:rsidR="00CA4C7A" w:rsidRDefault="00CA4C7A" w:rsidP="004843D4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4843D4" w:rsidRPr="00CA4C7A" w:rsidRDefault="004843D4" w:rsidP="004843D4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2 </w:t>
            </w:r>
            <w:r w:rsidR="004843D4">
              <w:rPr>
                <w:rFonts w:eastAsia="Calibri"/>
                <w:sz w:val="24"/>
                <w:szCs w:val="24"/>
              </w:rPr>
              <w:t>89 98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пн-ср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Новолукомльскаяцентральная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67E9C"/>
    <w:rsid w:val="0004512A"/>
    <w:rsid w:val="00053FDD"/>
    <w:rsid w:val="0006406C"/>
    <w:rsid w:val="00141A80"/>
    <w:rsid w:val="001842E4"/>
    <w:rsid w:val="001A7E1F"/>
    <w:rsid w:val="00204370"/>
    <w:rsid w:val="002604E0"/>
    <w:rsid w:val="002B6305"/>
    <w:rsid w:val="002F37ED"/>
    <w:rsid w:val="003063ED"/>
    <w:rsid w:val="003A433C"/>
    <w:rsid w:val="003D09D0"/>
    <w:rsid w:val="003F54F7"/>
    <w:rsid w:val="00400DB7"/>
    <w:rsid w:val="0045615C"/>
    <w:rsid w:val="00482D43"/>
    <w:rsid w:val="004843D4"/>
    <w:rsid w:val="004E4D00"/>
    <w:rsid w:val="00512890"/>
    <w:rsid w:val="0052025B"/>
    <w:rsid w:val="005236DF"/>
    <w:rsid w:val="005513EF"/>
    <w:rsid w:val="00555592"/>
    <w:rsid w:val="005941A9"/>
    <w:rsid w:val="005B1426"/>
    <w:rsid w:val="006C2FA3"/>
    <w:rsid w:val="00767E9C"/>
    <w:rsid w:val="0080129E"/>
    <w:rsid w:val="008457F9"/>
    <w:rsid w:val="008627CF"/>
    <w:rsid w:val="00912622"/>
    <w:rsid w:val="0091507F"/>
    <w:rsid w:val="0098502E"/>
    <w:rsid w:val="00A3019B"/>
    <w:rsid w:val="00A63800"/>
    <w:rsid w:val="00AD5802"/>
    <w:rsid w:val="00AE0E3E"/>
    <w:rsid w:val="00B1684D"/>
    <w:rsid w:val="00BB56C2"/>
    <w:rsid w:val="00BF76BD"/>
    <w:rsid w:val="00C35456"/>
    <w:rsid w:val="00C63510"/>
    <w:rsid w:val="00C845C6"/>
    <w:rsid w:val="00CA4C7A"/>
    <w:rsid w:val="00CC5E94"/>
    <w:rsid w:val="00CD77BE"/>
    <w:rsid w:val="00CF64BB"/>
    <w:rsid w:val="00D317E2"/>
    <w:rsid w:val="00DA538B"/>
    <w:rsid w:val="00DA5792"/>
    <w:rsid w:val="00DB6834"/>
    <w:rsid w:val="00E01F21"/>
    <w:rsid w:val="00E414C6"/>
    <w:rsid w:val="00E45F4B"/>
    <w:rsid w:val="00E76EAA"/>
    <w:rsid w:val="00FD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9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pp.by/" TargetMode="External"/><Relationship Id="rId5" Type="http://schemas.openxmlformats.org/officeDocument/2006/relationships/hyperlink" Target="tel:+37517300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9457-E326-4B10-9725-601907F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8144</Words>
  <Characters>46424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375292126965</cp:lastModifiedBy>
  <cp:revision>2</cp:revision>
  <cp:lastPrinted>2023-06-12T13:18:00Z</cp:lastPrinted>
  <dcterms:created xsi:type="dcterms:W3CDTF">2024-01-29T10:40:00Z</dcterms:created>
  <dcterms:modified xsi:type="dcterms:W3CDTF">2024-01-29T10:40:00Z</dcterms:modified>
</cp:coreProperties>
</file>